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ED" w:rsidRDefault="007940ED" w:rsidP="007940ED">
      <w:r>
        <w:t xml:space="preserve">Thank you to everyone who expressed interest in the City of Nashua’s Community Development Block Grant (CDBG) owner-occupied rehabilitation program. We now have more applicants than funding available. Another good resource for home repair assistance is the USDA Rural Development (USDA-RD) Section 504 program. Call the Des Moines USDA-RD office at (515) 284-4444 and leave a message. The </w:t>
      </w:r>
      <w:proofErr w:type="gramStart"/>
      <w:r>
        <w:t>staff are</w:t>
      </w:r>
      <w:proofErr w:type="gramEnd"/>
      <w:r>
        <w:t xml:space="preserve"> working from home, but they typically respond to phone messages within a few hours or the next business day. </w:t>
      </w:r>
      <w:hyperlink r:id="rId4" w:history="1">
        <w:r>
          <w:rPr>
            <w:rStyle w:val="Hyperlink"/>
          </w:rPr>
          <w:t>https://www.rd.usda.gov/programs-services/single-family-housing-repair-loans-grants/ia</w:t>
        </w:r>
      </w:hyperlink>
    </w:p>
    <w:p w:rsidR="007940ED" w:rsidRDefault="007940ED" w:rsidP="007940ED"/>
    <w:p w:rsidR="007940ED" w:rsidRDefault="007940ED" w:rsidP="007940ED">
      <w:r>
        <w:t xml:space="preserve">Another resource is Able </w:t>
      </w:r>
      <w:proofErr w:type="gramStart"/>
      <w:r>
        <w:t>Up</w:t>
      </w:r>
      <w:proofErr w:type="gramEnd"/>
      <w:r>
        <w:t xml:space="preserve"> Iowa, formerly called the Iowa Able Foundation. This agency provides loans of up to $5,000 for home repair needs for Iowans with a disability, diagnosis, or long-term condition, Iowans who are ages 55+, and their families. Larger loans are available for home modifications to make homes more accessible for those with mobility impairments. In some circumstances, home modification loans may be forgivable. </w:t>
      </w:r>
      <w:hyperlink r:id="rId5" w:history="1">
        <w:r>
          <w:rPr>
            <w:rStyle w:val="Hyperlink"/>
          </w:rPr>
          <w:t>https://ableupiowa.org/</w:t>
        </w:r>
      </w:hyperlink>
      <w:r>
        <w:t>”</w:t>
      </w:r>
    </w:p>
    <w:p w:rsidR="00B31823" w:rsidRDefault="00B31823"/>
    <w:sectPr w:rsidR="00B31823" w:rsidSect="00B3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ED"/>
    <w:rsid w:val="007940ED"/>
    <w:rsid w:val="00B3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4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leupiowa.org/" TargetMode="External"/><Relationship Id="rId4" Type="http://schemas.openxmlformats.org/officeDocument/2006/relationships/hyperlink" Target="https://www.rd.usda.gov/programs-services/single-family-housing-repair-loans-grants/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Ott</dc:creator>
  <cp:lastModifiedBy>John Ott</cp:lastModifiedBy>
  <cp:revision>1</cp:revision>
  <dcterms:created xsi:type="dcterms:W3CDTF">2021-05-21T14:28:00Z</dcterms:created>
  <dcterms:modified xsi:type="dcterms:W3CDTF">2021-05-21T14:30:00Z</dcterms:modified>
</cp:coreProperties>
</file>